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5B97" w:rsidRPr="00B55B97" w:rsidRDefault="00B55B97" w:rsidP="007C1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>РЕШЕНИЕ</w:t>
      </w:r>
    </w:p>
    <w:p w:rsidR="00B55B97" w:rsidRPr="00B55B97" w:rsidRDefault="00B55B97" w:rsidP="00B55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B97" w:rsidRPr="00B55B97" w:rsidRDefault="00B55B97" w:rsidP="00B55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B55B97">
        <w:rPr>
          <w:rFonts w:ascii="Times New Roman" w:hAnsi="Times New Roman" w:cs="Times New Roman"/>
          <w:sz w:val="28"/>
          <w:szCs w:val="28"/>
        </w:rPr>
        <w:t xml:space="preserve">от </w:t>
      </w:r>
      <w:r w:rsidR="00CA4008">
        <w:rPr>
          <w:rFonts w:ascii="Times New Roman" w:hAnsi="Times New Roman" w:cs="Times New Roman"/>
          <w:sz w:val="28"/>
          <w:szCs w:val="28"/>
        </w:rPr>
        <w:t>29 апреля 2022</w:t>
      </w:r>
      <w:r w:rsidRPr="00B55B97">
        <w:rPr>
          <w:rFonts w:ascii="Times New Roman" w:hAnsi="Times New Roman" w:cs="Times New Roman"/>
          <w:sz w:val="28"/>
          <w:szCs w:val="28"/>
        </w:rPr>
        <w:t xml:space="preserve"> г</w:t>
      </w:r>
      <w:r w:rsidR="00CA4008">
        <w:rPr>
          <w:rFonts w:ascii="Times New Roman" w:hAnsi="Times New Roman" w:cs="Times New Roman"/>
          <w:sz w:val="28"/>
          <w:szCs w:val="28"/>
        </w:rPr>
        <w:t>.</w:t>
      </w:r>
      <w:r w:rsidRPr="00B55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40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55B97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CA4008">
        <w:rPr>
          <w:rFonts w:ascii="Times New Roman" w:hAnsi="Times New Roman" w:cs="Times New Roman"/>
          <w:sz w:val="28"/>
          <w:szCs w:val="28"/>
        </w:rPr>
        <w:t>52</w:t>
      </w:r>
    </w:p>
    <w:p w:rsidR="00B55B97" w:rsidRPr="00B55B97" w:rsidRDefault="00B55B97" w:rsidP="00B55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5B97" w:rsidRPr="00B55B97" w:rsidRDefault="00B55B97" w:rsidP="007C1884">
      <w:pPr>
        <w:pStyle w:val="a3"/>
        <w:ind w:right="24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решение Совета народных депутатов Кондрашкинского сельского поселения от 17.07.2018 г. №96 </w:t>
      </w:r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Pr="00B55B97">
        <w:rPr>
          <w:rFonts w:ascii="Times New Roman" w:hAnsi="Times New Roman" w:cs="Times New Roman"/>
          <w:sz w:val="28"/>
          <w:szCs w:val="28"/>
        </w:rPr>
        <w:t>О Положении об организации и проведении общественных обсуждений или публичных слушаний по вопросам градостроительной деятельности на территории Кондрашкинского сельского поселения Каширского муниципального района Воронежской области</w:t>
      </w:r>
      <w:r w:rsidR="007C1884">
        <w:rPr>
          <w:rFonts w:ascii="Times New Roman" w:hAnsi="Times New Roman" w:cs="Times New Roman"/>
          <w:sz w:val="28"/>
          <w:szCs w:val="28"/>
        </w:rPr>
        <w:t>»</w:t>
      </w:r>
      <w:r w:rsidRPr="00B55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97" w:rsidRPr="00B55B97" w:rsidRDefault="00B55B97" w:rsidP="00B55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008" w:rsidRDefault="006E5315" w:rsidP="007C18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7</w:t>
      </w:r>
      <w:r w:rsidRPr="006E5315">
        <w:rPr>
          <w:color w:val="22272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E53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Pr="006E531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6E5315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6E5315">
        <w:rPr>
          <w:rFonts w:ascii="Times New Roman" w:hAnsi="Times New Roman" w:cs="Times New Roman"/>
          <w:sz w:val="28"/>
          <w:szCs w:val="28"/>
        </w:rPr>
        <w:t>58-ФЗ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31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Совет народных депутатов Кондрашкинского сельского поселения </w:t>
      </w:r>
    </w:p>
    <w:p w:rsidR="00FA6178" w:rsidRDefault="006E5315" w:rsidP="00CA4008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E5315" w:rsidRDefault="006E5315" w:rsidP="00B55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315" w:rsidRDefault="00CA4008" w:rsidP="006966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B55B97" w:rsidRPr="006E531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или публичных слушаний по вопросам градостроительной деятельности на территории Кондрашкинского сельского поселения Каширского муниципального района Воронежской области</w:t>
      </w:r>
      <w:r w:rsidR="006E5315">
        <w:rPr>
          <w:rFonts w:ascii="Times New Roman" w:hAnsi="Times New Roman" w:cs="Times New Roman"/>
          <w:sz w:val="28"/>
          <w:szCs w:val="28"/>
        </w:rPr>
        <w:t>, утвержденное решением Совета народных депутатов Кондрашкинского сел</w:t>
      </w:r>
      <w:r w:rsidR="00696638">
        <w:rPr>
          <w:rFonts w:ascii="Times New Roman" w:hAnsi="Times New Roman" w:cs="Times New Roman"/>
          <w:sz w:val="28"/>
          <w:szCs w:val="28"/>
        </w:rPr>
        <w:t>ь</w:t>
      </w:r>
      <w:r w:rsidR="006E5315">
        <w:rPr>
          <w:rFonts w:ascii="Times New Roman" w:hAnsi="Times New Roman" w:cs="Times New Roman"/>
          <w:sz w:val="28"/>
          <w:szCs w:val="28"/>
        </w:rPr>
        <w:t>ского</w:t>
      </w:r>
      <w:r w:rsidR="00696638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696638" w:rsidRPr="00696638">
        <w:rPr>
          <w:rFonts w:ascii="Times New Roman" w:hAnsi="Times New Roman" w:cs="Times New Roman"/>
          <w:sz w:val="28"/>
          <w:szCs w:val="28"/>
        </w:rPr>
        <w:t>17.07.2018 г. №96</w:t>
      </w:r>
      <w:r w:rsidR="00696638">
        <w:rPr>
          <w:rFonts w:ascii="Times New Roman" w:hAnsi="Times New Roman" w:cs="Times New Roman"/>
          <w:sz w:val="28"/>
          <w:szCs w:val="28"/>
        </w:rPr>
        <w:t xml:space="preserve"> дополнить пунктом 1.4.1:</w:t>
      </w:r>
    </w:p>
    <w:p w:rsidR="00696638" w:rsidRDefault="00696638" w:rsidP="006966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«1.4.1. В </w:t>
      </w:r>
      <w:r w:rsidRPr="00696638">
        <w:rPr>
          <w:rFonts w:ascii="Times New Roman" w:hAnsi="Times New Roman" w:cs="Times New Roman"/>
          <w:sz w:val="28"/>
          <w:szCs w:val="28"/>
        </w:rPr>
        <w:t>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пункта, в отношении которого подготовлены такие изменения, а в случае подготовки изменений в правила землепользования и застройки в отношении территории за границами населенных пунктов - в границах ближайшего населенного пункта с участием правообладателей земельных участков, имеющих общую границу с таким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5307" w:rsidRDefault="00295307" w:rsidP="00295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30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</w:t>
      </w:r>
      <w:r w:rsidRPr="00295307">
        <w:rPr>
          <w:rFonts w:ascii="Times New Roman" w:hAnsi="Times New Roman" w:cs="Times New Roman"/>
          <w:sz w:val="28"/>
          <w:szCs w:val="28"/>
        </w:rPr>
        <w:lastRenderedPageBreak/>
        <w:t>поселения Каширского муниципального района Воронежской области в сети Интернет.</w:t>
      </w:r>
    </w:p>
    <w:p w:rsidR="00696638" w:rsidRDefault="00696638" w:rsidP="00696638">
      <w:pPr>
        <w:pStyle w:val="a3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96638" w:rsidRDefault="00696638" w:rsidP="007C18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Кондрашкинского</w:t>
      </w:r>
    </w:p>
    <w:p w:rsidR="00696638" w:rsidRDefault="00696638" w:rsidP="007C18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В.И.Горбатов</w:t>
      </w:r>
    </w:p>
    <w:p w:rsidR="00696638" w:rsidRPr="00B55B97" w:rsidRDefault="00696638" w:rsidP="007C1884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638" w:rsidRPr="00B55B97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63E8"/>
    <w:multiLevelType w:val="multilevel"/>
    <w:tmpl w:val="6AA82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97"/>
    <w:rsid w:val="001F0146"/>
    <w:rsid w:val="00295307"/>
    <w:rsid w:val="00696638"/>
    <w:rsid w:val="006E5315"/>
    <w:rsid w:val="007C1884"/>
    <w:rsid w:val="00B55B97"/>
    <w:rsid w:val="00CA4008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6050-A102-44D2-B808-B682E57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2022-04-28T12:22:00Z</dcterms:created>
  <dcterms:modified xsi:type="dcterms:W3CDTF">2022-05-04T10:24:00Z</dcterms:modified>
</cp:coreProperties>
</file>